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E8F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Отчет 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Муниципального бюджетного образовательного учреждения</w:t>
      </w:r>
    </w:p>
    <w:p w:rsidR="000E1E8F" w:rsidRDefault="000E1E8F" w:rsidP="00AA3574">
      <w:pPr>
        <w:jc w:val="center"/>
        <w:rPr>
          <w:b/>
          <w:sz w:val="28"/>
        </w:rPr>
      </w:pPr>
      <w:r>
        <w:rPr>
          <w:b/>
          <w:sz w:val="28"/>
        </w:rPr>
        <w:t>«Центр развития ребенка – детский сад № 27 «Нэни куллар» г. Альметьевска</w:t>
      </w:r>
    </w:p>
    <w:p w:rsidR="00232983" w:rsidRDefault="00AA3574" w:rsidP="00AA3574">
      <w:pPr>
        <w:jc w:val="center"/>
        <w:rPr>
          <w:b/>
          <w:sz w:val="28"/>
        </w:rPr>
      </w:pPr>
      <w:r w:rsidRPr="00A95604">
        <w:rPr>
          <w:b/>
          <w:sz w:val="28"/>
        </w:rPr>
        <w:t xml:space="preserve">по </w:t>
      </w:r>
      <w:r w:rsidR="000E1E8F">
        <w:rPr>
          <w:b/>
          <w:sz w:val="28"/>
        </w:rPr>
        <w:t xml:space="preserve">деятельности </w:t>
      </w:r>
      <w:r w:rsidR="00232983">
        <w:rPr>
          <w:b/>
          <w:sz w:val="28"/>
        </w:rPr>
        <w:t xml:space="preserve">республиканской инновационной </w:t>
      </w:r>
      <w:r w:rsidR="000E1E8F">
        <w:rPr>
          <w:b/>
          <w:sz w:val="28"/>
        </w:rPr>
        <w:t xml:space="preserve">базовой площадки </w:t>
      </w:r>
    </w:p>
    <w:p w:rsidR="000E1E8F" w:rsidRPr="000E1E8F" w:rsidRDefault="000E1E8F" w:rsidP="00232983">
      <w:pPr>
        <w:jc w:val="center"/>
        <w:rPr>
          <w:rFonts w:eastAsia="Times New Roman"/>
          <w:b/>
          <w:sz w:val="26"/>
          <w:szCs w:val="26"/>
        </w:rPr>
      </w:pPr>
      <w:r>
        <w:rPr>
          <w:b/>
          <w:sz w:val="28"/>
        </w:rPr>
        <w:t xml:space="preserve">по </w:t>
      </w:r>
      <w:r w:rsidR="003B7B13">
        <w:rPr>
          <w:rFonts w:eastAsia="Times New Roman"/>
          <w:b/>
          <w:sz w:val="26"/>
          <w:szCs w:val="26"/>
        </w:rPr>
        <w:t>проекту</w:t>
      </w:r>
      <w:r w:rsidR="00232983">
        <w:rPr>
          <w:rFonts w:eastAsia="Times New Roman"/>
          <w:b/>
          <w:sz w:val="26"/>
          <w:szCs w:val="26"/>
        </w:rPr>
        <w:t xml:space="preserve"> «</w:t>
      </w:r>
      <w:proofErr w:type="spellStart"/>
      <w:r w:rsidR="00232983">
        <w:rPr>
          <w:rFonts w:eastAsia="Times New Roman"/>
          <w:b/>
          <w:sz w:val="26"/>
          <w:szCs w:val="26"/>
        </w:rPr>
        <w:t>Акыллы</w:t>
      </w:r>
      <w:proofErr w:type="spellEnd"/>
      <w:r w:rsidR="00232983">
        <w:rPr>
          <w:rFonts w:eastAsia="Times New Roman"/>
          <w:b/>
          <w:sz w:val="26"/>
          <w:szCs w:val="26"/>
        </w:rPr>
        <w:t xml:space="preserve"> </w:t>
      </w:r>
      <w:proofErr w:type="spellStart"/>
      <w:r w:rsidR="00232983">
        <w:rPr>
          <w:rFonts w:eastAsia="Times New Roman"/>
          <w:b/>
          <w:sz w:val="26"/>
          <w:szCs w:val="26"/>
        </w:rPr>
        <w:t>Уеннар</w:t>
      </w:r>
      <w:proofErr w:type="spellEnd"/>
      <w:r w:rsidRPr="000E1E8F">
        <w:rPr>
          <w:rFonts w:eastAsia="Times New Roman"/>
          <w:b/>
          <w:sz w:val="26"/>
          <w:szCs w:val="26"/>
        </w:rPr>
        <w:t>»</w:t>
      </w:r>
    </w:p>
    <w:p w:rsidR="000E1E8F" w:rsidRPr="000E1E8F" w:rsidRDefault="000E1E8F" w:rsidP="000E1E8F">
      <w:pPr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  <w:lang w:val="tt-RU"/>
        </w:rPr>
        <w:t>з</w:t>
      </w:r>
      <w:r w:rsidRPr="000E1E8F">
        <w:rPr>
          <w:rFonts w:eastAsia="Times New Roman"/>
          <w:b/>
          <w:sz w:val="26"/>
          <w:szCs w:val="26"/>
          <w:lang w:val="tt-RU"/>
        </w:rPr>
        <w:t xml:space="preserve">а </w:t>
      </w:r>
      <w:r w:rsidRPr="000E1E8F">
        <w:rPr>
          <w:rFonts w:eastAsia="Times New Roman"/>
          <w:b/>
          <w:sz w:val="26"/>
          <w:szCs w:val="26"/>
        </w:rPr>
        <w:t>2024-2025 учебный год</w:t>
      </w:r>
    </w:p>
    <w:p w:rsidR="00232983" w:rsidRDefault="00B827CD" w:rsidP="00232983">
      <w:pPr>
        <w:ind w:firstLine="709"/>
        <w:rPr>
          <w:sz w:val="26"/>
          <w:szCs w:val="26"/>
        </w:rPr>
      </w:pPr>
      <w:r w:rsidRPr="00B827CD">
        <w:rPr>
          <w:b/>
          <w:sz w:val="26"/>
          <w:szCs w:val="26"/>
        </w:rPr>
        <w:t>Направление деятельности площадки</w:t>
      </w:r>
      <w:r w:rsidR="00B1434B">
        <w:rPr>
          <w:sz w:val="26"/>
          <w:szCs w:val="26"/>
        </w:rPr>
        <w:t xml:space="preserve">: </w:t>
      </w:r>
      <w:r w:rsidR="00232983" w:rsidRPr="00232983">
        <w:rPr>
          <w:sz w:val="26"/>
          <w:szCs w:val="26"/>
        </w:rPr>
        <w:t>изучение татарского языка, развитие у всех детей жизненно важных навыков, видов мышления, благодаря вед</w:t>
      </w:r>
      <w:r w:rsidR="00232983">
        <w:rPr>
          <w:sz w:val="26"/>
          <w:szCs w:val="26"/>
        </w:rPr>
        <w:t>ущему стремлению детей – играть.</w:t>
      </w:r>
    </w:p>
    <w:p w:rsidR="00232983" w:rsidRDefault="00B827CD" w:rsidP="00232983">
      <w:pPr>
        <w:ind w:firstLine="709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="00232983" w:rsidRPr="00232983">
        <w:rPr>
          <w:rFonts w:eastAsia="Times New Roman"/>
          <w:color w:val="000000"/>
          <w:sz w:val="26"/>
          <w:szCs w:val="26"/>
          <w:lang w:eastAsia="ru-RU"/>
        </w:rPr>
        <w:t>сохранить и преумножить навыки владения татарским языком у детей с самого раннего возраста, ценить культуру и идентичность, заложить крепкую основу для успешного обучения, становления личности и самореализации.</w:t>
      </w:r>
    </w:p>
    <w:p w:rsidR="00B827CD" w:rsidRDefault="00B827CD" w:rsidP="00232983">
      <w:pPr>
        <w:ind w:firstLine="709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стажировки в онлайн форматах, мастер-классах и конференциях;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формирование банка методических разработок участников площадки;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обзор инструментария, эффективно используемого в педагогической деятельности;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B827CD" w:rsidRDefault="00B827CD" w:rsidP="00B827CD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«находки» и «</w:t>
      </w: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инсайты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>» педагогов-практиков в ходе реализации Программы.</w:t>
      </w:r>
    </w:p>
    <w:p w:rsidR="00143C24" w:rsidRPr="00143C24" w:rsidRDefault="00143C24" w:rsidP="00133353">
      <w:pPr>
        <w:ind w:firstLine="709"/>
        <w:rPr>
          <w:b/>
          <w:sz w:val="26"/>
          <w:szCs w:val="26"/>
        </w:rPr>
      </w:pPr>
      <w:r w:rsidRPr="00143C24">
        <w:rPr>
          <w:b/>
          <w:sz w:val="26"/>
          <w:szCs w:val="26"/>
        </w:rPr>
        <w:t>Результат программы</w:t>
      </w:r>
    </w:p>
    <w:p w:rsidR="00232983" w:rsidRPr="00143C24" w:rsidRDefault="00232983" w:rsidP="00133353">
      <w:pPr>
        <w:ind w:firstLine="709"/>
        <w:rPr>
          <w:sz w:val="26"/>
          <w:szCs w:val="26"/>
        </w:rPr>
      </w:pPr>
      <w:r w:rsidRPr="00143C24">
        <w:rPr>
          <w:sz w:val="26"/>
          <w:szCs w:val="26"/>
        </w:rPr>
        <w:t>«</w:t>
      </w:r>
      <w:proofErr w:type="spellStart"/>
      <w:r w:rsidRPr="00143C24">
        <w:rPr>
          <w:sz w:val="26"/>
          <w:szCs w:val="26"/>
        </w:rPr>
        <w:t>Акыллы</w:t>
      </w:r>
      <w:proofErr w:type="spellEnd"/>
      <w:r w:rsidRPr="00143C24">
        <w:rPr>
          <w:sz w:val="26"/>
          <w:szCs w:val="26"/>
        </w:rPr>
        <w:t xml:space="preserve"> </w:t>
      </w:r>
      <w:proofErr w:type="spellStart"/>
      <w:r w:rsidRPr="00143C24">
        <w:rPr>
          <w:sz w:val="26"/>
          <w:szCs w:val="26"/>
        </w:rPr>
        <w:t>Уеннар</w:t>
      </w:r>
      <w:proofErr w:type="spellEnd"/>
      <w:r w:rsidRPr="00143C24">
        <w:rPr>
          <w:sz w:val="26"/>
          <w:szCs w:val="26"/>
        </w:rPr>
        <w:t>» помогает развивать у детей: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интерес к изучению татарского языка и расширяет языковую лексику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гибкость ума и память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самостоятельности и самодисциплины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креативное, творческое и инженерное мышление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высокую концентрацию внимания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умение решать стандартные и нестандартные задачи любой сложности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планирования и тайм-менеджмента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способность успешно справляться с образовательной нагрузкой</w:t>
      </w:r>
    </w:p>
    <w:p w:rsidR="00232983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эффективной коммуникации, умение работать индивидуально, в парах, в командах</w:t>
      </w:r>
    </w:p>
    <w:p w:rsidR="00B827CD" w:rsidRPr="00232983" w:rsidRDefault="00232983" w:rsidP="00232983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приобретение внутренней мотивации лидерства</w:t>
      </w:r>
    </w:p>
    <w:p w:rsidR="00143C24" w:rsidRPr="004E7DF7" w:rsidRDefault="00143C24" w:rsidP="00133353">
      <w:pPr>
        <w:ind w:firstLine="709"/>
        <w:rPr>
          <w:b/>
          <w:sz w:val="26"/>
          <w:szCs w:val="26"/>
        </w:rPr>
      </w:pPr>
      <w:r w:rsidRPr="004E7DF7">
        <w:rPr>
          <w:b/>
          <w:sz w:val="26"/>
          <w:szCs w:val="26"/>
        </w:rPr>
        <w:t>Материально-техническая база</w:t>
      </w:r>
    </w:p>
    <w:p w:rsidR="00232983" w:rsidRDefault="00143C24" w:rsidP="00133353">
      <w:pPr>
        <w:ind w:firstLine="709"/>
        <w:rPr>
          <w:sz w:val="26"/>
          <w:szCs w:val="26"/>
        </w:rPr>
      </w:pPr>
      <w:r w:rsidRPr="00143C24">
        <w:rPr>
          <w:sz w:val="26"/>
          <w:szCs w:val="26"/>
        </w:rPr>
        <w:t>Обучение будет организовано в групповой комнате. Для занятий предусмотрено ноутбук, мобильное приложение, 10 видов игр по 10 шт. на каждого ребенка.</w:t>
      </w:r>
    </w:p>
    <w:p w:rsidR="004E7DF7" w:rsidRPr="00133353" w:rsidRDefault="004E7DF7" w:rsidP="00133353">
      <w:pPr>
        <w:ind w:firstLine="709"/>
        <w:rPr>
          <w:b/>
          <w:sz w:val="26"/>
          <w:szCs w:val="26"/>
        </w:rPr>
      </w:pPr>
      <w:r w:rsidRPr="00133353">
        <w:rPr>
          <w:b/>
          <w:sz w:val="26"/>
          <w:szCs w:val="26"/>
        </w:rPr>
        <w:t>Содержание программы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122"/>
        <w:gridCol w:w="7796"/>
      </w:tblGrid>
      <w:tr w:rsidR="00133353" w:rsidRPr="00133353" w:rsidTr="00133353">
        <w:tc>
          <w:tcPr>
            <w:tcW w:w="2122" w:type="dxa"/>
          </w:tcPr>
          <w:p w:rsidR="00133353" w:rsidRPr="00133353" w:rsidRDefault="00133353" w:rsidP="001333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3353">
              <w:rPr>
                <w:rFonts w:ascii="Times New Roman" w:hAnsi="Times New Roman" w:cs="Times New Roman"/>
                <w:b/>
                <w:sz w:val="26"/>
                <w:szCs w:val="26"/>
              </w:rPr>
              <w:t>Месяц</w:t>
            </w:r>
          </w:p>
        </w:tc>
        <w:tc>
          <w:tcPr>
            <w:tcW w:w="7796" w:type="dxa"/>
          </w:tcPr>
          <w:p w:rsidR="00133353" w:rsidRPr="00133353" w:rsidRDefault="00133353" w:rsidP="001333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3353">
              <w:rPr>
                <w:rFonts w:ascii="Times New Roman" w:hAnsi="Times New Roman" w:cs="Times New Roman"/>
                <w:b/>
                <w:sz w:val="26"/>
                <w:szCs w:val="26"/>
              </w:rPr>
              <w:t>Игра</w:t>
            </w:r>
          </w:p>
        </w:tc>
      </w:tr>
      <w:tr w:rsidR="00133353" w:rsidRPr="00133353" w:rsidTr="00133353">
        <w:tc>
          <w:tcPr>
            <w:tcW w:w="2122" w:type="dxa"/>
          </w:tcPr>
          <w:p w:rsidR="00133353" w:rsidRPr="00133353" w:rsidRDefault="0013335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 2025 г.</w:t>
            </w:r>
          </w:p>
        </w:tc>
        <w:tc>
          <w:tcPr>
            <w:tcW w:w="7796" w:type="dxa"/>
          </w:tcPr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Башваткыч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Җәйге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алан </w:t>
            </w:r>
          </w:p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Мин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булдырам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Түбәтәй</w:t>
            </w:r>
            <w:proofErr w:type="spellEnd"/>
          </w:p>
        </w:tc>
      </w:tr>
      <w:tr w:rsidR="00133353" w:rsidRPr="00133353" w:rsidTr="00133353">
        <w:tc>
          <w:tcPr>
            <w:tcW w:w="2122" w:type="dxa"/>
          </w:tcPr>
          <w:p w:rsidR="00133353" w:rsidRPr="00133353" w:rsidRDefault="0013335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2025 г.</w:t>
            </w:r>
          </w:p>
        </w:tc>
        <w:tc>
          <w:tcPr>
            <w:tcW w:w="7796" w:type="dxa"/>
          </w:tcPr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Тылсымлы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Нәрсә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бу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? </w:t>
            </w:r>
          </w:p>
          <w:p w:rsidR="00133353" w:rsidRPr="00DC7FE3" w:rsidRDefault="00133353" w:rsidP="001333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Мин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төзүче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3353" w:rsidRPr="00DC7FE3" w:rsidRDefault="0013335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Кара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кара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33353" w:rsidRPr="00133353" w:rsidTr="00133353">
        <w:tc>
          <w:tcPr>
            <w:tcW w:w="2122" w:type="dxa"/>
          </w:tcPr>
          <w:p w:rsidR="00133353" w:rsidRPr="0013335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Март 2025 г.</w:t>
            </w:r>
          </w:p>
        </w:tc>
        <w:tc>
          <w:tcPr>
            <w:tcW w:w="7796" w:type="dxa"/>
          </w:tcPr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Манара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Башваткыч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Җәйге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алан </w:t>
            </w:r>
          </w:p>
          <w:p w:rsidR="00133353" w:rsidRPr="00DC7FE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Мин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булдырам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! </w:t>
            </w:r>
          </w:p>
        </w:tc>
      </w:tr>
      <w:tr w:rsidR="00133353" w:rsidRPr="00133353" w:rsidTr="00133353">
        <w:tc>
          <w:tcPr>
            <w:tcW w:w="2122" w:type="dxa"/>
          </w:tcPr>
          <w:p w:rsidR="00133353" w:rsidRPr="0013335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2025 г.</w:t>
            </w:r>
          </w:p>
        </w:tc>
        <w:tc>
          <w:tcPr>
            <w:tcW w:w="7796" w:type="dxa"/>
          </w:tcPr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Түбәтәй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Тылсымлы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сөлгеләр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Нәрсә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бу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?</w:t>
            </w:r>
          </w:p>
          <w:p w:rsidR="00133353" w:rsidRPr="00DC7FE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Мин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төзүче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33353" w:rsidRPr="00133353" w:rsidTr="00133353">
        <w:tc>
          <w:tcPr>
            <w:tcW w:w="2122" w:type="dxa"/>
          </w:tcPr>
          <w:p w:rsidR="00133353" w:rsidRPr="0013335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 2025 г.</w:t>
            </w:r>
          </w:p>
        </w:tc>
        <w:tc>
          <w:tcPr>
            <w:tcW w:w="7796" w:type="dxa"/>
          </w:tcPr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Кара </w:t>
            </w: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кара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C7FE3" w:rsidRPr="00DC7FE3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Манара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33353" w:rsidRPr="00DC7FE3" w:rsidRDefault="00DC7FE3" w:rsidP="004E7DF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>Башваткыч</w:t>
            </w:r>
            <w:proofErr w:type="spellEnd"/>
            <w:r w:rsidRPr="00DC7F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133353" w:rsidRDefault="00133353" w:rsidP="004E7DF7"/>
    <w:p w:rsidR="004E7DF7" w:rsidRPr="00DC7FE3" w:rsidRDefault="00133353" w:rsidP="002419AD">
      <w:pPr>
        <w:ind w:firstLine="709"/>
        <w:rPr>
          <w:b/>
          <w:sz w:val="26"/>
          <w:szCs w:val="26"/>
        </w:rPr>
      </w:pPr>
      <w:r w:rsidRPr="00DC7FE3">
        <w:rPr>
          <w:b/>
          <w:sz w:val="26"/>
          <w:szCs w:val="26"/>
        </w:rPr>
        <w:t>План</w:t>
      </w:r>
      <w:r w:rsidR="005631B0">
        <w:rPr>
          <w:b/>
          <w:sz w:val="26"/>
          <w:szCs w:val="26"/>
        </w:rPr>
        <w:t xml:space="preserve"> выполненных работ</w:t>
      </w:r>
      <w:r w:rsidRPr="00DC7FE3">
        <w:rPr>
          <w:b/>
          <w:sz w:val="26"/>
          <w:szCs w:val="26"/>
        </w:rPr>
        <w:t>: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62"/>
        <w:gridCol w:w="5245"/>
        <w:gridCol w:w="1701"/>
        <w:gridCol w:w="2410"/>
      </w:tblGrid>
      <w:tr w:rsidR="005631B0" w:rsidRPr="00362044" w:rsidTr="00DC7FE3">
        <w:tc>
          <w:tcPr>
            <w:tcW w:w="562" w:type="dxa"/>
          </w:tcPr>
          <w:p w:rsidR="00DC7FE3" w:rsidRPr="00362044" w:rsidRDefault="00DC7FE3" w:rsidP="00DC7F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DC7FE3" w:rsidRPr="00362044" w:rsidRDefault="00DC7FE3" w:rsidP="00DC7F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:rsidR="00DC7FE3" w:rsidRPr="00362044" w:rsidRDefault="00DC7FE3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2410" w:type="dxa"/>
          </w:tcPr>
          <w:p w:rsidR="00DC7FE3" w:rsidRPr="00362044" w:rsidRDefault="00751C2A" w:rsidP="00DC7F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5631B0" w:rsidRPr="00362044" w:rsidTr="00DC7FE3">
        <w:tc>
          <w:tcPr>
            <w:tcW w:w="562" w:type="dxa"/>
          </w:tcPr>
          <w:p w:rsidR="00DC7FE3" w:rsidRPr="00362044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DC7FE3" w:rsidRPr="00362044" w:rsidRDefault="00DC7FE3" w:rsidP="005631B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Организация дополнительных образовательных услуг по программе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 в 202</w:t>
            </w:r>
            <w:r w:rsidR="005631B0" w:rsidRPr="0036204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5631B0" w:rsidRPr="0036204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 с старших и подготовительных группах</w:t>
            </w:r>
          </w:p>
        </w:tc>
        <w:tc>
          <w:tcPr>
            <w:tcW w:w="1701" w:type="dxa"/>
          </w:tcPr>
          <w:p w:rsidR="00751C2A" w:rsidRPr="00362044" w:rsidRDefault="00DC7FE3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Сентябрь 2024 г. – Май</w:t>
            </w:r>
          </w:p>
          <w:p w:rsidR="00DC7FE3" w:rsidRPr="00362044" w:rsidRDefault="00DC7FE3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2410" w:type="dxa"/>
          </w:tcPr>
          <w:p w:rsidR="005631B0" w:rsidRPr="00362044" w:rsidRDefault="005631B0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Педсовет №1 от 28.08.2024 г.</w:t>
            </w:r>
          </w:p>
          <w:p w:rsidR="005631B0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Педсовет №6 от 21.05.2025 г.</w:t>
            </w:r>
          </w:p>
        </w:tc>
      </w:tr>
      <w:tr w:rsidR="005631B0" w:rsidRPr="00362044" w:rsidTr="00DC7FE3">
        <w:tc>
          <w:tcPr>
            <w:tcW w:w="562" w:type="dxa"/>
          </w:tcPr>
          <w:p w:rsidR="00DC7FE3" w:rsidRPr="00362044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DC7FE3" w:rsidRPr="00362044" w:rsidRDefault="00DC7FE3" w:rsidP="0075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Консультация для педаго</w:t>
            </w:r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гов по работе с комплектами «</w:t>
            </w:r>
            <w:proofErr w:type="spellStart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DC7FE3" w:rsidRPr="00362044" w:rsidRDefault="003E177D" w:rsidP="005631B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19.09.2024 г.</w:t>
            </w:r>
          </w:p>
        </w:tc>
        <w:tc>
          <w:tcPr>
            <w:tcW w:w="2410" w:type="dxa"/>
          </w:tcPr>
          <w:p w:rsidR="00DC7FE3" w:rsidRPr="00362044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Воспитатель</w:t>
            </w:r>
          </w:p>
          <w:p w:rsidR="00DC7FE3" w:rsidRPr="00362044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Га</w:t>
            </w:r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ликеева </w:t>
            </w:r>
            <w:proofErr w:type="spellStart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="00751C2A"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631B0" w:rsidRPr="00362044" w:rsidTr="00DC7FE3">
        <w:tc>
          <w:tcPr>
            <w:tcW w:w="562" w:type="dxa"/>
          </w:tcPr>
          <w:p w:rsidR="00DC7FE3" w:rsidRPr="00362044" w:rsidRDefault="00DC7FE3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DC7FE3" w:rsidRPr="00362044" w:rsidRDefault="00DC7FE3" w:rsidP="00751C2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Открытые просмотры образовательной деятельности с использованием комплектов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DC7FE3" w:rsidRPr="00362044" w:rsidRDefault="00751C2A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Октябрь 2024 г</w:t>
            </w:r>
          </w:p>
          <w:p w:rsidR="00751C2A" w:rsidRPr="00362044" w:rsidRDefault="00751C2A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751C2A" w:rsidRPr="00362044" w:rsidRDefault="00751C2A" w:rsidP="00751C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2410" w:type="dxa"/>
          </w:tcPr>
          <w:p w:rsidR="00DC7FE3" w:rsidRPr="00362044" w:rsidRDefault="005631B0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Конспект ОД от 22.10.2024 г.,</w:t>
            </w:r>
          </w:p>
          <w:p w:rsidR="005631B0" w:rsidRPr="00362044" w:rsidRDefault="005631B0" w:rsidP="00DC7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03.04.2025 г.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3E177D" w:rsidRPr="00362044" w:rsidRDefault="003E177D" w:rsidP="003E1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Проведение турнира между воспитанниками групп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22.01.2025 г.</w:t>
            </w:r>
          </w:p>
        </w:tc>
        <w:tc>
          <w:tcPr>
            <w:tcW w:w="2410" w:type="dxa"/>
          </w:tcPr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Л.Р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3E177D" w:rsidRPr="00362044" w:rsidRDefault="003E177D" w:rsidP="003E1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Проведение турнира между педагогами площадки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29.01.2025 г.</w:t>
            </w:r>
          </w:p>
        </w:tc>
        <w:tc>
          <w:tcPr>
            <w:tcW w:w="2410" w:type="dxa"/>
          </w:tcPr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Л.Р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45" w:type="dxa"/>
          </w:tcPr>
          <w:p w:rsidR="003E177D" w:rsidRPr="00362044" w:rsidRDefault="003E177D" w:rsidP="00DF7ED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Участие в региональном семинаре по теме «</w:t>
            </w:r>
            <w:r w:rsidR="0036204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спользование игровой технологии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 - игра с детьми дошкольного возраста» на базе МБДОУ «Д/с №58 «</w:t>
            </w:r>
            <w:proofErr w:type="spellStart"/>
            <w:r w:rsidR="00DF7ED1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аян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нэнилэр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» совместно с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АФ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УВО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«Университет ТИСБИ» РТ  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Февраль </w:t>
            </w:r>
          </w:p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2410" w:type="dxa"/>
          </w:tcPr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 Выступление на тему: «Обучение татарскому языку  с использованием комплекта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45" w:type="dxa"/>
          </w:tcPr>
          <w:p w:rsidR="003E177D" w:rsidRPr="00362044" w:rsidRDefault="003E177D" w:rsidP="003E1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Встречи с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АНО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«Бала – Сити» в ЗУМ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17.03.2025 г.</w:t>
            </w:r>
          </w:p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21.03.2025 г.</w:t>
            </w:r>
          </w:p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23.04.2025 г.</w:t>
            </w:r>
          </w:p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24.04.2025 г.</w:t>
            </w:r>
          </w:p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16.05.2025 г.</w:t>
            </w:r>
          </w:p>
        </w:tc>
        <w:tc>
          <w:tcPr>
            <w:tcW w:w="2410" w:type="dxa"/>
          </w:tcPr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45" w:type="dxa"/>
          </w:tcPr>
          <w:p w:rsidR="003E177D" w:rsidRPr="00362044" w:rsidRDefault="003E177D" w:rsidP="003E1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«Презентация ОД с использованием комплектов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13.03.2025 г.</w:t>
            </w:r>
          </w:p>
        </w:tc>
        <w:tc>
          <w:tcPr>
            <w:tcW w:w="2410" w:type="dxa"/>
          </w:tcPr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Л.Р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3E177D" w:rsidRPr="00362044" w:rsidRDefault="003E177D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245" w:type="dxa"/>
          </w:tcPr>
          <w:p w:rsidR="003E177D" w:rsidRPr="00362044" w:rsidRDefault="003E177D" w:rsidP="0036204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Участие в муниципальном этапе Республиканского чемпионата по программе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362044" w:rsidRPr="00362044">
              <w:rPr>
                <w:rFonts w:ascii="Times New Roman" w:hAnsi="Times New Roman" w:cs="Times New Roman"/>
                <w:sz w:val="26"/>
                <w:szCs w:val="26"/>
              </w:rPr>
              <w:t>среди воспитанников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ДОУ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АМР</w:t>
            </w:r>
            <w:proofErr w:type="spellEnd"/>
            <w:r w:rsidR="00362044"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РТ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на базе МБДОУ №47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Энже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бортеге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3E177D" w:rsidRPr="00362044" w:rsidRDefault="003E177D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16.04.2025г.</w:t>
            </w:r>
          </w:p>
        </w:tc>
        <w:tc>
          <w:tcPr>
            <w:tcW w:w="2410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Диплом </w:t>
            </w:r>
            <w:r w:rsidRPr="003620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место. Участники: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Гаделшин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Марсэль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6 лет, Каримова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Айсель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6 лет.</w:t>
            </w:r>
          </w:p>
          <w:p w:rsidR="00362044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Воспитатель: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177D" w:rsidRPr="00362044" w:rsidTr="00DC7FE3">
        <w:tc>
          <w:tcPr>
            <w:tcW w:w="562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3E177D" w:rsidRPr="00362044" w:rsidRDefault="003E177D" w:rsidP="003E17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="00362044" w:rsidRPr="003620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Республиканском чемпионате «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» в г. Казань</w:t>
            </w:r>
          </w:p>
        </w:tc>
        <w:tc>
          <w:tcPr>
            <w:tcW w:w="1701" w:type="dxa"/>
          </w:tcPr>
          <w:p w:rsidR="003E177D" w:rsidRPr="00362044" w:rsidRDefault="00362044" w:rsidP="003E17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14</w:t>
            </w: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.05.2025 г.</w:t>
            </w:r>
          </w:p>
        </w:tc>
        <w:tc>
          <w:tcPr>
            <w:tcW w:w="2410" w:type="dxa"/>
          </w:tcPr>
          <w:p w:rsidR="003E177D" w:rsidRPr="00362044" w:rsidRDefault="00362044" w:rsidP="003E17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Свидетельство об участии в чемпионате</w:t>
            </w:r>
          </w:p>
          <w:p w:rsidR="00362044" w:rsidRPr="00362044" w:rsidRDefault="00362044" w:rsidP="003620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Участники: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Гаделшин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Марсэль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6 лет, Каримова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Айсель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 6 лет.</w:t>
            </w:r>
          </w:p>
          <w:p w:rsidR="00362044" w:rsidRPr="00362044" w:rsidRDefault="00362044" w:rsidP="0036204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62044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Воспитатель: Галикеева </w:t>
            </w:r>
            <w:proofErr w:type="spellStart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36204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33353" w:rsidRDefault="00133353" w:rsidP="002419AD">
      <w:pPr>
        <w:ind w:firstLine="709"/>
        <w:rPr>
          <w:sz w:val="26"/>
          <w:szCs w:val="26"/>
        </w:rPr>
      </w:pPr>
    </w:p>
    <w:p w:rsidR="00B1434B" w:rsidRPr="00B1434B" w:rsidRDefault="00020A31" w:rsidP="00B1434B">
      <w:pPr>
        <w:jc w:val="center"/>
        <w:rPr>
          <w:rFonts w:eastAsia="Times New Roman"/>
          <w:sz w:val="26"/>
          <w:szCs w:val="26"/>
        </w:rPr>
      </w:pPr>
      <w:r w:rsidRPr="00020A31">
        <w:rPr>
          <w:rFonts w:eastAsia="Times New Roman"/>
          <w:sz w:val="26"/>
          <w:szCs w:val="26"/>
        </w:rPr>
        <w:t xml:space="preserve">План </w:t>
      </w:r>
      <w:r w:rsidR="00B1434B" w:rsidRPr="00B1434B">
        <w:rPr>
          <w:rFonts w:eastAsia="Times New Roman"/>
          <w:sz w:val="26"/>
          <w:szCs w:val="26"/>
        </w:rPr>
        <w:t xml:space="preserve">по деятельности республиканской инновационной базовой площадки </w:t>
      </w:r>
    </w:p>
    <w:p w:rsidR="00B1434B" w:rsidRPr="00B1434B" w:rsidRDefault="00B1434B" w:rsidP="00B1434B">
      <w:pPr>
        <w:jc w:val="center"/>
        <w:rPr>
          <w:rFonts w:eastAsia="Times New Roman"/>
          <w:sz w:val="26"/>
          <w:szCs w:val="26"/>
        </w:rPr>
      </w:pPr>
      <w:r w:rsidRPr="00B1434B">
        <w:rPr>
          <w:rFonts w:eastAsia="Times New Roman"/>
          <w:sz w:val="26"/>
          <w:szCs w:val="26"/>
        </w:rPr>
        <w:t>по проекту «</w:t>
      </w:r>
      <w:proofErr w:type="spellStart"/>
      <w:r w:rsidRPr="00B1434B">
        <w:rPr>
          <w:rFonts w:eastAsia="Times New Roman"/>
          <w:sz w:val="26"/>
          <w:szCs w:val="26"/>
        </w:rPr>
        <w:t>Акыллы</w:t>
      </w:r>
      <w:proofErr w:type="spellEnd"/>
      <w:r w:rsidRPr="00B1434B">
        <w:rPr>
          <w:rFonts w:eastAsia="Times New Roman"/>
          <w:sz w:val="26"/>
          <w:szCs w:val="26"/>
        </w:rPr>
        <w:t xml:space="preserve"> </w:t>
      </w:r>
      <w:proofErr w:type="spellStart"/>
      <w:r w:rsidRPr="00B1434B">
        <w:rPr>
          <w:rFonts w:eastAsia="Times New Roman"/>
          <w:sz w:val="26"/>
          <w:szCs w:val="26"/>
        </w:rPr>
        <w:t>Уеннар</w:t>
      </w:r>
      <w:proofErr w:type="spellEnd"/>
      <w:r w:rsidRPr="00B1434B">
        <w:rPr>
          <w:rFonts w:eastAsia="Times New Roman"/>
          <w:sz w:val="26"/>
          <w:szCs w:val="26"/>
        </w:rPr>
        <w:t>»</w:t>
      </w:r>
    </w:p>
    <w:p w:rsidR="00020A31" w:rsidRPr="00020A31" w:rsidRDefault="00020A31" w:rsidP="00B1434B">
      <w:pPr>
        <w:jc w:val="center"/>
        <w:rPr>
          <w:rFonts w:eastAsia="Times New Roman"/>
          <w:sz w:val="26"/>
          <w:szCs w:val="26"/>
          <w:lang w:val="tt-RU"/>
        </w:rPr>
      </w:pPr>
      <w:r w:rsidRPr="00020A31">
        <w:rPr>
          <w:rFonts w:eastAsia="Times New Roman"/>
          <w:sz w:val="26"/>
          <w:szCs w:val="26"/>
        </w:rPr>
        <w:t>МБДОУ «ЦРР –д/с № 27 «Нэни куллар» г. Альметьевска</w:t>
      </w:r>
    </w:p>
    <w:p w:rsidR="00020A31" w:rsidRPr="00020A31" w:rsidRDefault="00020A31" w:rsidP="00020A31">
      <w:pPr>
        <w:jc w:val="center"/>
        <w:rPr>
          <w:rFonts w:eastAsia="Times New Roman"/>
          <w:sz w:val="26"/>
          <w:szCs w:val="26"/>
        </w:rPr>
      </w:pPr>
      <w:r w:rsidRPr="00020A31">
        <w:rPr>
          <w:rFonts w:eastAsia="Times New Roman"/>
          <w:sz w:val="26"/>
          <w:szCs w:val="26"/>
          <w:lang w:val="tt-RU"/>
        </w:rPr>
        <w:t xml:space="preserve">на </w:t>
      </w:r>
      <w:r w:rsidRPr="00020A31">
        <w:rPr>
          <w:rFonts w:eastAsia="Times New Roman"/>
          <w:sz w:val="26"/>
          <w:szCs w:val="26"/>
        </w:rPr>
        <w:t>202</w:t>
      </w:r>
      <w:r w:rsidR="00DF7ED1">
        <w:rPr>
          <w:rFonts w:eastAsia="Times New Roman"/>
          <w:sz w:val="26"/>
          <w:szCs w:val="26"/>
        </w:rPr>
        <w:t>5</w:t>
      </w:r>
      <w:r w:rsidRPr="00020A31">
        <w:rPr>
          <w:rFonts w:eastAsia="Times New Roman"/>
          <w:sz w:val="26"/>
          <w:szCs w:val="26"/>
        </w:rPr>
        <w:t>-202</w:t>
      </w:r>
      <w:r w:rsidR="00DF7ED1">
        <w:rPr>
          <w:rFonts w:eastAsia="Times New Roman"/>
          <w:sz w:val="26"/>
          <w:szCs w:val="26"/>
        </w:rPr>
        <w:t>6</w:t>
      </w:r>
      <w:r w:rsidRPr="00020A31">
        <w:rPr>
          <w:rFonts w:eastAsia="Times New Roman"/>
          <w:sz w:val="26"/>
          <w:szCs w:val="26"/>
        </w:rPr>
        <w:t xml:space="preserve"> учебный год</w:t>
      </w:r>
    </w:p>
    <w:p w:rsidR="00D51FC7" w:rsidRDefault="00D51FC7" w:rsidP="00D51FC7">
      <w:pPr>
        <w:ind w:firstLine="709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Цель: </w:t>
      </w:r>
      <w:r w:rsidRPr="00232983">
        <w:rPr>
          <w:rFonts w:eastAsia="Times New Roman"/>
          <w:color w:val="000000"/>
          <w:sz w:val="26"/>
          <w:szCs w:val="26"/>
          <w:lang w:eastAsia="ru-RU"/>
        </w:rPr>
        <w:t>сохранить и преумножить навыки владения татарским языком у детей с самого раннего возраста, ценить культуру и идентичность, заложить крепкую основу для успешного обучения, становления личности и самореализации.</w:t>
      </w:r>
    </w:p>
    <w:p w:rsidR="00D51FC7" w:rsidRDefault="00D51FC7" w:rsidP="00D51FC7">
      <w:pPr>
        <w:ind w:firstLine="709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b/>
          <w:bCs/>
          <w:color w:val="000000"/>
          <w:sz w:val="26"/>
          <w:szCs w:val="26"/>
          <w:lang w:eastAsia="ru-RU"/>
        </w:rPr>
        <w:t>Задачи: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стажировки в онлайн форматах, мастер-классах и конференциях;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планирование процесса интеграции в образовательную среду дошкольных образовательных организаций – участников базовой площадки;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формирование банка методических разработок участников площадки;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сбор, обобщение и анализ полученного опыта и педагогов ДОУ, реализующих технологии Программы;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обзор инструментария, эффективно используемого в педагогической деятельности;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сбор и анализ обратной связи от педагогов, реализующих технологии и практики Программы для привлечения родителей воспитанников в деятельность ДОУ;</w:t>
      </w:r>
    </w:p>
    <w:p w:rsidR="00D51FC7" w:rsidRDefault="00D51FC7" w:rsidP="00D51FC7">
      <w:pPr>
        <w:pStyle w:val="a5"/>
        <w:numPr>
          <w:ilvl w:val="0"/>
          <w:numId w:val="4"/>
        </w:numPr>
        <w:spacing w:line="252" w:lineRule="atLeast"/>
        <w:ind w:right="74"/>
        <w:textAlignment w:val="baseline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«находки» и «</w:t>
      </w: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инсайты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>» педагогов-практиков в ходе реализации Программы.</w:t>
      </w:r>
    </w:p>
    <w:p w:rsidR="00D51FC7" w:rsidRPr="00143C24" w:rsidRDefault="00D51FC7" w:rsidP="00D51FC7">
      <w:pPr>
        <w:ind w:firstLine="709"/>
        <w:rPr>
          <w:b/>
          <w:sz w:val="26"/>
          <w:szCs w:val="26"/>
        </w:rPr>
      </w:pPr>
      <w:r w:rsidRPr="00143C24">
        <w:rPr>
          <w:b/>
          <w:sz w:val="26"/>
          <w:szCs w:val="26"/>
        </w:rPr>
        <w:t>Результат программы</w:t>
      </w:r>
    </w:p>
    <w:p w:rsidR="00D51FC7" w:rsidRPr="00143C24" w:rsidRDefault="00D51FC7" w:rsidP="00D51FC7">
      <w:pPr>
        <w:ind w:firstLine="709"/>
        <w:rPr>
          <w:sz w:val="26"/>
          <w:szCs w:val="26"/>
        </w:rPr>
      </w:pPr>
      <w:r w:rsidRPr="00143C24">
        <w:rPr>
          <w:sz w:val="26"/>
          <w:szCs w:val="26"/>
        </w:rPr>
        <w:t>«</w:t>
      </w:r>
      <w:proofErr w:type="spellStart"/>
      <w:r w:rsidRPr="00143C24">
        <w:rPr>
          <w:sz w:val="26"/>
          <w:szCs w:val="26"/>
        </w:rPr>
        <w:t>Акыллы</w:t>
      </w:r>
      <w:proofErr w:type="spellEnd"/>
      <w:r w:rsidRPr="00143C24">
        <w:rPr>
          <w:sz w:val="26"/>
          <w:szCs w:val="26"/>
        </w:rPr>
        <w:t xml:space="preserve"> </w:t>
      </w:r>
      <w:proofErr w:type="spellStart"/>
      <w:r w:rsidRPr="00143C24">
        <w:rPr>
          <w:sz w:val="26"/>
          <w:szCs w:val="26"/>
        </w:rPr>
        <w:t>Уеннар</w:t>
      </w:r>
      <w:proofErr w:type="spellEnd"/>
      <w:r w:rsidRPr="00143C24">
        <w:rPr>
          <w:sz w:val="26"/>
          <w:szCs w:val="26"/>
        </w:rPr>
        <w:t>» помогает развивать у детей: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интерес к изучению татарского языка и расширяет языковую лексику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гибкость ума и память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самостоятельности и самодисциплины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креативное, творческое и инженерное мышление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высокую концентрацию внимания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умение решать стандартные и нестандартные задачи любой сложности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планирования и тайм-менеджмента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способность успешно справляться с образовательной нагрузкой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навыки эффективной коммуникации, умение работать индивидуально, в парах, в командах</w:t>
      </w:r>
    </w:p>
    <w:p w:rsidR="00D51FC7" w:rsidRPr="00232983" w:rsidRDefault="00D51FC7" w:rsidP="00D51FC7">
      <w:pPr>
        <w:pStyle w:val="a5"/>
        <w:numPr>
          <w:ilvl w:val="0"/>
          <w:numId w:val="9"/>
        </w:numPr>
        <w:rPr>
          <w:sz w:val="26"/>
          <w:szCs w:val="26"/>
        </w:rPr>
      </w:pPr>
      <w:r w:rsidRPr="00232983">
        <w:rPr>
          <w:sz w:val="26"/>
          <w:szCs w:val="26"/>
        </w:rPr>
        <w:t>приобретение внутренней мотивации лидерства</w:t>
      </w:r>
    </w:p>
    <w:p w:rsidR="00D51FC7" w:rsidRDefault="00D51FC7" w:rsidP="00D51FC7">
      <w:pPr>
        <w:ind w:firstLine="709"/>
        <w:rPr>
          <w:b/>
          <w:sz w:val="26"/>
          <w:szCs w:val="26"/>
        </w:rPr>
      </w:pPr>
    </w:p>
    <w:p w:rsidR="00BF3996" w:rsidRDefault="00BF3996" w:rsidP="00D51FC7">
      <w:pPr>
        <w:ind w:firstLine="709"/>
        <w:rPr>
          <w:sz w:val="26"/>
          <w:szCs w:val="26"/>
        </w:rPr>
      </w:pPr>
    </w:p>
    <w:p w:rsidR="00020A31" w:rsidRDefault="00020A31" w:rsidP="00D51FC7">
      <w:pPr>
        <w:ind w:firstLine="709"/>
        <w:rPr>
          <w:b/>
          <w:sz w:val="26"/>
          <w:szCs w:val="26"/>
        </w:rPr>
      </w:pPr>
      <w:r w:rsidRPr="00020A31">
        <w:rPr>
          <w:b/>
          <w:sz w:val="26"/>
          <w:szCs w:val="26"/>
        </w:rPr>
        <w:t>План реализации: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1701"/>
        <w:gridCol w:w="2392"/>
      </w:tblGrid>
      <w:tr w:rsidR="003B7B13" w:rsidRPr="00BF3996" w:rsidTr="00D51FC7">
        <w:tc>
          <w:tcPr>
            <w:tcW w:w="562" w:type="dxa"/>
          </w:tcPr>
          <w:p w:rsidR="003B7B13" w:rsidRPr="00BF3996" w:rsidRDefault="003B7B13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3B7B13" w:rsidRPr="00BF3996" w:rsidRDefault="003B7B13" w:rsidP="00BF39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</w:tcPr>
          <w:p w:rsidR="003B7B13" w:rsidRPr="00BF3996" w:rsidRDefault="003B7B13" w:rsidP="00BF39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Срок проведения</w:t>
            </w:r>
          </w:p>
        </w:tc>
        <w:tc>
          <w:tcPr>
            <w:tcW w:w="2392" w:type="dxa"/>
          </w:tcPr>
          <w:p w:rsidR="003B7B13" w:rsidRPr="00BF3996" w:rsidRDefault="003B7B13" w:rsidP="00BF399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D51FC7" w:rsidRPr="00BF3996" w:rsidTr="00D51FC7">
        <w:tc>
          <w:tcPr>
            <w:tcW w:w="56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D51FC7" w:rsidRPr="00BF3996" w:rsidRDefault="00D51FC7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Организация дополнительных образовательных услуг по программе «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» в 2025-2026 учебном году с старших и подготовительных группах</w:t>
            </w:r>
          </w:p>
        </w:tc>
        <w:tc>
          <w:tcPr>
            <w:tcW w:w="1701" w:type="dxa"/>
          </w:tcPr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Сентябрь 2025 г. – Май</w:t>
            </w:r>
          </w:p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1FC7" w:rsidRPr="00BF3996" w:rsidTr="00D51FC7">
        <w:tc>
          <w:tcPr>
            <w:tcW w:w="56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5" w:type="dxa"/>
          </w:tcPr>
          <w:p w:rsidR="00D51FC7" w:rsidRPr="00BF3996" w:rsidRDefault="00D51FC7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Консультация для педагогов по работе с комплектами «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2025 г.</w:t>
            </w:r>
          </w:p>
        </w:tc>
        <w:tc>
          <w:tcPr>
            <w:tcW w:w="239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1FC7" w:rsidRPr="00BF3996" w:rsidTr="00D51FC7">
        <w:tc>
          <w:tcPr>
            <w:tcW w:w="56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5" w:type="dxa"/>
          </w:tcPr>
          <w:p w:rsidR="00D51FC7" w:rsidRPr="00BF3996" w:rsidRDefault="00D51FC7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Открытые просмотры образовательной деятельности с использованием комплектов «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Октябрь 2025 г</w:t>
            </w:r>
          </w:p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D51FC7" w:rsidRPr="00BF3996" w:rsidRDefault="00D51FC7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D51FC7" w:rsidRPr="00BF3996" w:rsidRDefault="00D51FC7" w:rsidP="00D51F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B7B13" w:rsidRPr="00BF3996" w:rsidTr="00D51FC7">
        <w:tc>
          <w:tcPr>
            <w:tcW w:w="56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5" w:type="dxa"/>
          </w:tcPr>
          <w:p w:rsidR="003B7B13" w:rsidRPr="00BF3996" w:rsidRDefault="008F78D2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Распространение педагогического опыта</w:t>
            </w:r>
            <w:r w:rsidR="00DF7ED1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bookmarkStart w:id="0" w:name="_GoBack"/>
            <w:r w:rsidR="00DF7ED1">
              <w:rPr>
                <w:rFonts w:ascii="Times New Roman" w:hAnsi="Times New Roman" w:cs="Times New Roman"/>
                <w:sz w:val="26"/>
                <w:szCs w:val="26"/>
              </w:rPr>
              <w:t xml:space="preserve">семинары – практикумы, </w:t>
            </w:r>
            <w:proofErr w:type="spellStart"/>
            <w:r w:rsidR="00DF7ED1">
              <w:rPr>
                <w:rFonts w:ascii="Times New Roman" w:hAnsi="Times New Roman" w:cs="Times New Roman"/>
                <w:sz w:val="26"/>
                <w:szCs w:val="26"/>
              </w:rPr>
              <w:t>КМО</w:t>
            </w:r>
            <w:proofErr w:type="spellEnd"/>
            <w:r w:rsidR="00DF7ED1">
              <w:rPr>
                <w:rFonts w:ascii="Times New Roman" w:hAnsi="Times New Roman" w:cs="Times New Roman"/>
                <w:sz w:val="26"/>
                <w:szCs w:val="26"/>
              </w:rPr>
              <w:t>, открытие мероприятия, творческие мастерские, выставки – ярмарки идей.</w:t>
            </w:r>
            <w:bookmarkEnd w:id="0"/>
          </w:p>
        </w:tc>
        <w:tc>
          <w:tcPr>
            <w:tcW w:w="1701" w:type="dxa"/>
          </w:tcPr>
          <w:p w:rsidR="008F78D2" w:rsidRPr="00BF3996" w:rsidRDefault="008F78D2" w:rsidP="008F78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Октябрь 2025 г</w:t>
            </w:r>
          </w:p>
          <w:p w:rsidR="008F78D2" w:rsidRPr="00BF3996" w:rsidRDefault="008F78D2" w:rsidP="008F78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  <w:p w:rsidR="003B7B13" w:rsidRPr="00BF3996" w:rsidRDefault="008F78D2" w:rsidP="008F78D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3B7B13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</w:p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 ДОУ </w:t>
            </w:r>
          </w:p>
        </w:tc>
      </w:tr>
      <w:tr w:rsidR="00133353" w:rsidRPr="00BF3996" w:rsidTr="00D51FC7">
        <w:tc>
          <w:tcPr>
            <w:tcW w:w="562" w:type="dxa"/>
          </w:tcPr>
          <w:p w:rsidR="0013335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45" w:type="dxa"/>
          </w:tcPr>
          <w:p w:rsidR="00133353" w:rsidRPr="00BF3996" w:rsidRDefault="00133353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Родительское собрание «Презентация ОД с использованием комплектов «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701" w:type="dxa"/>
          </w:tcPr>
          <w:p w:rsidR="00133353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Февраль 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</w:p>
          <w:p w:rsidR="00133353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</w:tr>
      <w:tr w:rsidR="003B7B13" w:rsidRPr="00BF3996" w:rsidTr="00D51FC7">
        <w:tc>
          <w:tcPr>
            <w:tcW w:w="56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245" w:type="dxa"/>
          </w:tcPr>
          <w:p w:rsidR="003B7B13" w:rsidRPr="00BF3996" w:rsidRDefault="003B7B13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Проведение турнира между воспитанниками групп</w:t>
            </w:r>
          </w:p>
        </w:tc>
        <w:tc>
          <w:tcPr>
            <w:tcW w:w="1701" w:type="dxa"/>
          </w:tcPr>
          <w:p w:rsidR="003B7B13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BF3996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Л.Р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3B7B13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B7B13" w:rsidRPr="00BF3996" w:rsidTr="00D51FC7">
        <w:tc>
          <w:tcPr>
            <w:tcW w:w="56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245" w:type="dxa"/>
          </w:tcPr>
          <w:p w:rsidR="003B7B13" w:rsidRPr="00BF3996" w:rsidRDefault="003B7B13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Проведение турнира между педагогами площадки</w:t>
            </w:r>
          </w:p>
        </w:tc>
        <w:tc>
          <w:tcPr>
            <w:tcW w:w="1701" w:type="dxa"/>
          </w:tcPr>
          <w:p w:rsidR="00BF3996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Март </w:t>
            </w:r>
          </w:p>
          <w:p w:rsidR="003B7B13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Хасаншина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Л.Р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:rsidR="003B7B13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Масляхова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8B7944" w:rsidRPr="00BF3996" w:rsidTr="00D51FC7">
        <w:tc>
          <w:tcPr>
            <w:tcW w:w="562" w:type="dxa"/>
          </w:tcPr>
          <w:p w:rsidR="008B7944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245" w:type="dxa"/>
          </w:tcPr>
          <w:p w:rsidR="008B7944" w:rsidRPr="00BF3996" w:rsidRDefault="008B7944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701" w:type="dxa"/>
          </w:tcPr>
          <w:p w:rsidR="008B7944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  <w:p w:rsidR="00BF3996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</w:p>
          <w:p w:rsidR="008B7944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</w:tr>
      <w:tr w:rsidR="003B7B13" w:rsidRPr="00BF3996" w:rsidTr="00D51FC7">
        <w:tc>
          <w:tcPr>
            <w:tcW w:w="56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245" w:type="dxa"/>
          </w:tcPr>
          <w:p w:rsidR="003B7B13" w:rsidRPr="00BF3996" w:rsidRDefault="003B7B13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r w:rsidRPr="00BF39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Республиканском чемпионате «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Акыллы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Уеннар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133353"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 в г. Казань</w:t>
            </w:r>
          </w:p>
        </w:tc>
        <w:tc>
          <w:tcPr>
            <w:tcW w:w="1701" w:type="dxa"/>
          </w:tcPr>
          <w:p w:rsidR="003B7B13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BF3996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Галикеева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Д.И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B7B13" w:rsidRPr="00BF3996" w:rsidTr="00D51FC7">
        <w:tc>
          <w:tcPr>
            <w:tcW w:w="562" w:type="dxa"/>
          </w:tcPr>
          <w:p w:rsidR="003B7B13" w:rsidRPr="00BF3996" w:rsidRDefault="00BF3996" w:rsidP="00020A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245" w:type="dxa"/>
          </w:tcPr>
          <w:p w:rsidR="003B7B13" w:rsidRPr="00BF3996" w:rsidRDefault="00133353" w:rsidP="00D8125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Круглый стол</w:t>
            </w:r>
          </w:p>
        </w:tc>
        <w:tc>
          <w:tcPr>
            <w:tcW w:w="1701" w:type="dxa"/>
          </w:tcPr>
          <w:p w:rsidR="003B7B13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  <w:p w:rsidR="00BF3996" w:rsidRPr="00BF3996" w:rsidRDefault="00BF3996" w:rsidP="00D51FC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2026 г.</w:t>
            </w:r>
          </w:p>
        </w:tc>
        <w:tc>
          <w:tcPr>
            <w:tcW w:w="2392" w:type="dxa"/>
          </w:tcPr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  <w:p w:rsidR="00BF3996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Мельникова </w:t>
            </w:r>
            <w:proofErr w:type="spellStart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А.А</w:t>
            </w:r>
            <w:proofErr w:type="spellEnd"/>
            <w:r w:rsidRPr="00BF399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</w:p>
          <w:p w:rsidR="003B7B13" w:rsidRPr="00BF3996" w:rsidRDefault="00BF3996" w:rsidP="00BF39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F3996">
              <w:rPr>
                <w:rFonts w:ascii="Times New Roman" w:hAnsi="Times New Roman" w:cs="Times New Roman"/>
                <w:sz w:val="26"/>
                <w:szCs w:val="26"/>
              </w:rPr>
              <w:t>воспитатели ДОУ</w:t>
            </w:r>
          </w:p>
        </w:tc>
      </w:tr>
    </w:tbl>
    <w:p w:rsidR="003B7B13" w:rsidRDefault="003B7B13" w:rsidP="00020A31">
      <w:pPr>
        <w:ind w:firstLine="709"/>
        <w:rPr>
          <w:b/>
          <w:sz w:val="26"/>
          <w:szCs w:val="26"/>
        </w:rPr>
      </w:pPr>
    </w:p>
    <w:p w:rsidR="00135C3B" w:rsidRPr="002419AD" w:rsidRDefault="00135C3B" w:rsidP="00C220AD">
      <w:pPr>
        <w:ind w:firstLine="284"/>
        <w:jc w:val="right"/>
        <w:rPr>
          <w:sz w:val="26"/>
          <w:szCs w:val="26"/>
        </w:rPr>
      </w:pPr>
    </w:p>
    <w:p w:rsidR="00C220AD" w:rsidRPr="002419AD" w:rsidRDefault="00D91D83" w:rsidP="00D91D83">
      <w:pPr>
        <w:ind w:firstLine="284"/>
        <w:jc w:val="left"/>
        <w:rPr>
          <w:sz w:val="26"/>
          <w:szCs w:val="26"/>
        </w:rPr>
      </w:pPr>
      <w:r>
        <w:rPr>
          <w:sz w:val="26"/>
          <w:szCs w:val="26"/>
        </w:rPr>
        <w:t>Дата: 03.06.2025 г.</w:t>
      </w:r>
    </w:p>
    <w:p w:rsidR="00C220AD" w:rsidRPr="002419AD" w:rsidRDefault="00C220AD" w:rsidP="00D91D83">
      <w:pPr>
        <w:ind w:firstLine="284"/>
        <w:jc w:val="left"/>
        <w:rPr>
          <w:sz w:val="26"/>
          <w:szCs w:val="26"/>
        </w:rPr>
      </w:pPr>
    </w:p>
    <w:p w:rsidR="00C220AD" w:rsidRPr="00A95604" w:rsidRDefault="00C220AD" w:rsidP="00D91D83">
      <w:pPr>
        <w:ind w:firstLine="284"/>
        <w:jc w:val="left"/>
        <w:rPr>
          <w:sz w:val="26"/>
          <w:szCs w:val="26"/>
        </w:rPr>
      </w:pPr>
      <w:r w:rsidRPr="002419AD">
        <w:rPr>
          <w:sz w:val="26"/>
          <w:szCs w:val="26"/>
        </w:rPr>
        <w:t>Директ</w:t>
      </w:r>
      <w:r>
        <w:rPr>
          <w:sz w:val="26"/>
          <w:szCs w:val="26"/>
        </w:rPr>
        <w:t xml:space="preserve">ор ДОУ _____________________/Демьянова </w:t>
      </w:r>
      <w:proofErr w:type="spellStart"/>
      <w:r>
        <w:rPr>
          <w:sz w:val="26"/>
          <w:szCs w:val="26"/>
        </w:rPr>
        <w:t>Ю.В</w:t>
      </w:r>
      <w:proofErr w:type="spellEnd"/>
      <w:r>
        <w:rPr>
          <w:sz w:val="26"/>
          <w:szCs w:val="26"/>
        </w:rPr>
        <w:t>.</w:t>
      </w:r>
    </w:p>
    <w:sectPr w:rsidR="00C220AD" w:rsidRPr="00A95604" w:rsidSect="00A95604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62989"/>
    <w:multiLevelType w:val="hybridMultilevel"/>
    <w:tmpl w:val="32960AB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02F26"/>
    <w:multiLevelType w:val="hybridMultilevel"/>
    <w:tmpl w:val="2020CA7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65367"/>
    <w:multiLevelType w:val="hybridMultilevel"/>
    <w:tmpl w:val="CD16747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5B1F96"/>
    <w:multiLevelType w:val="hybridMultilevel"/>
    <w:tmpl w:val="D480C022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96580"/>
    <w:multiLevelType w:val="hybridMultilevel"/>
    <w:tmpl w:val="3C56FA4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35A30"/>
    <w:multiLevelType w:val="hybridMultilevel"/>
    <w:tmpl w:val="5F58170C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E735C"/>
    <w:multiLevelType w:val="multilevel"/>
    <w:tmpl w:val="CE2AB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048E9"/>
    <w:multiLevelType w:val="hybridMultilevel"/>
    <w:tmpl w:val="9C2A6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671E45"/>
    <w:multiLevelType w:val="multilevel"/>
    <w:tmpl w:val="58671E4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4A50D7"/>
    <w:multiLevelType w:val="hybridMultilevel"/>
    <w:tmpl w:val="235CDCF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53B6D"/>
    <w:multiLevelType w:val="hybridMultilevel"/>
    <w:tmpl w:val="E2F6A12E"/>
    <w:lvl w:ilvl="0" w:tplc="4E440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74"/>
    <w:rsid w:val="00013D2E"/>
    <w:rsid w:val="00020A31"/>
    <w:rsid w:val="00024C73"/>
    <w:rsid w:val="00052833"/>
    <w:rsid w:val="00056B19"/>
    <w:rsid w:val="0008069B"/>
    <w:rsid w:val="0009109B"/>
    <w:rsid w:val="000A2112"/>
    <w:rsid w:val="000E1E8F"/>
    <w:rsid w:val="000F32A3"/>
    <w:rsid w:val="00133353"/>
    <w:rsid w:val="00135C3B"/>
    <w:rsid w:val="00137132"/>
    <w:rsid w:val="00143C24"/>
    <w:rsid w:val="0014487E"/>
    <w:rsid w:val="00167D01"/>
    <w:rsid w:val="00180B1C"/>
    <w:rsid w:val="00195EE8"/>
    <w:rsid w:val="00230026"/>
    <w:rsid w:val="00231DC5"/>
    <w:rsid w:val="00232983"/>
    <w:rsid w:val="00234030"/>
    <w:rsid w:val="002419AD"/>
    <w:rsid w:val="00362044"/>
    <w:rsid w:val="003B7B13"/>
    <w:rsid w:val="003E09C5"/>
    <w:rsid w:val="003E177D"/>
    <w:rsid w:val="0040097E"/>
    <w:rsid w:val="00470961"/>
    <w:rsid w:val="00475D61"/>
    <w:rsid w:val="004A5494"/>
    <w:rsid w:val="004D240C"/>
    <w:rsid w:val="004E7DF7"/>
    <w:rsid w:val="004F64BD"/>
    <w:rsid w:val="004F7998"/>
    <w:rsid w:val="005631B0"/>
    <w:rsid w:val="005C4B4C"/>
    <w:rsid w:val="0060129D"/>
    <w:rsid w:val="006131D7"/>
    <w:rsid w:val="00682C3D"/>
    <w:rsid w:val="006875DF"/>
    <w:rsid w:val="006B1A18"/>
    <w:rsid w:val="006D40AF"/>
    <w:rsid w:val="00751C2A"/>
    <w:rsid w:val="00776126"/>
    <w:rsid w:val="007D469D"/>
    <w:rsid w:val="007E66AE"/>
    <w:rsid w:val="008418FA"/>
    <w:rsid w:val="008970BE"/>
    <w:rsid w:val="008B7944"/>
    <w:rsid w:val="008F78D2"/>
    <w:rsid w:val="00905418"/>
    <w:rsid w:val="0093090D"/>
    <w:rsid w:val="009724C4"/>
    <w:rsid w:val="00973B4F"/>
    <w:rsid w:val="00992182"/>
    <w:rsid w:val="009B38AC"/>
    <w:rsid w:val="00A06C0D"/>
    <w:rsid w:val="00A62BA9"/>
    <w:rsid w:val="00A93FED"/>
    <w:rsid w:val="00A95604"/>
    <w:rsid w:val="00AA3574"/>
    <w:rsid w:val="00AD5988"/>
    <w:rsid w:val="00AF6756"/>
    <w:rsid w:val="00B05615"/>
    <w:rsid w:val="00B1190D"/>
    <w:rsid w:val="00B1434B"/>
    <w:rsid w:val="00B454E9"/>
    <w:rsid w:val="00B533FA"/>
    <w:rsid w:val="00B827CD"/>
    <w:rsid w:val="00BA45C9"/>
    <w:rsid w:val="00BB65D6"/>
    <w:rsid w:val="00BF3996"/>
    <w:rsid w:val="00C006B8"/>
    <w:rsid w:val="00C220AD"/>
    <w:rsid w:val="00CF4843"/>
    <w:rsid w:val="00D51FC7"/>
    <w:rsid w:val="00D81251"/>
    <w:rsid w:val="00D8384C"/>
    <w:rsid w:val="00D91D83"/>
    <w:rsid w:val="00DC7FE3"/>
    <w:rsid w:val="00DF7ED1"/>
    <w:rsid w:val="00E32FC3"/>
    <w:rsid w:val="00ED32D4"/>
    <w:rsid w:val="00FC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C835"/>
  <w15:chartTrackingRefBased/>
  <w15:docId w15:val="{A43C5C3C-6FAD-46E6-BDA3-65BBBA27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384C"/>
    <w:pPr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D8384C"/>
    <w:pPr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56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454E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454E9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rsid w:val="002419AD"/>
    <w:pPr>
      <w:jc w:val="left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4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2025-06-04T11:17:00Z</cp:lastPrinted>
  <dcterms:created xsi:type="dcterms:W3CDTF">2025-06-04T05:45:00Z</dcterms:created>
  <dcterms:modified xsi:type="dcterms:W3CDTF">2025-06-04T11:18:00Z</dcterms:modified>
</cp:coreProperties>
</file>